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4929"/>
        <w:gridCol w:w="4929"/>
        <w:gridCol w:w="4929"/>
      </w:tblGrid>
      <w:tr w:rsidR="001B7B30" w:rsidTr="001B7B30">
        <w:tc>
          <w:tcPr>
            <w:tcW w:w="4929" w:type="dxa"/>
          </w:tcPr>
          <w:p w:rsidR="001B7B30" w:rsidRDefault="001B7B30"/>
          <w:p w:rsidR="001B7B30" w:rsidRDefault="001B7B30"/>
          <w:p w:rsidR="001B7B30" w:rsidRDefault="001B7B30"/>
          <w:p w:rsidR="001B7B30" w:rsidRDefault="001B7B30"/>
          <w:p w:rsidR="001B7B30" w:rsidRPr="00606A9D" w:rsidRDefault="00606A9D">
            <w:pPr>
              <w:rPr>
                <w:rFonts w:ascii="Segoe Print" w:hAnsi="Segoe Print"/>
                <w:color w:val="632423" w:themeColor="accent2" w:themeShade="80"/>
                <w:sz w:val="40"/>
              </w:rPr>
            </w:pPr>
            <w:r w:rsidRPr="00606A9D">
              <w:rPr>
                <w:rFonts w:ascii="Segoe Print" w:hAnsi="Segoe Print"/>
                <w:color w:val="632423" w:themeColor="accent2" w:themeShade="80"/>
                <w:sz w:val="40"/>
              </w:rPr>
              <w:t>Я люблю дружить</w:t>
            </w:r>
          </w:p>
          <w:p w:rsidR="00832298" w:rsidRPr="00606A9D" w:rsidRDefault="00606A9D">
            <w:pPr>
              <w:rPr>
                <w:rFonts w:ascii="Segoe Print" w:hAnsi="Segoe Print"/>
                <w:color w:val="632423" w:themeColor="accent2" w:themeShade="80"/>
                <w:sz w:val="40"/>
              </w:rPr>
            </w:pPr>
            <w:r w:rsidRPr="00606A9D">
              <w:rPr>
                <w:rFonts w:ascii="Segoe Print" w:hAnsi="Segoe Print"/>
                <w:color w:val="632423" w:themeColor="accent2" w:themeShade="80"/>
                <w:sz w:val="40"/>
              </w:rPr>
              <w:t>Мне ни</w:t>
            </w:r>
            <w:r w:rsidR="00832298" w:rsidRPr="00606A9D">
              <w:rPr>
                <w:rFonts w:ascii="Segoe Print" w:hAnsi="Segoe Print"/>
                <w:color w:val="632423" w:themeColor="accent2" w:themeShade="80"/>
                <w:sz w:val="40"/>
              </w:rPr>
              <w:t>когда не грустно с друзьями.</w:t>
            </w:r>
          </w:p>
          <w:p w:rsidR="001B7B30" w:rsidRDefault="001B7B30">
            <w:pPr>
              <w:rPr>
                <w:rFonts w:ascii="Segoe Print" w:hAnsi="Segoe Print"/>
                <w:color w:val="632423" w:themeColor="accent2" w:themeShade="80"/>
                <w:sz w:val="40"/>
              </w:rPr>
            </w:pPr>
          </w:p>
          <w:p w:rsidR="00CD238A" w:rsidRPr="00CD238A" w:rsidRDefault="001A31A3">
            <w:pPr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</w:pPr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 xml:space="preserve">Дружит с солнцем ветерок, </w:t>
            </w:r>
          </w:p>
          <w:p w:rsidR="00CD238A" w:rsidRPr="00CD238A" w:rsidRDefault="001A31A3">
            <w:pPr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</w:pPr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 xml:space="preserve">А роса – с травою. </w:t>
            </w:r>
          </w:p>
          <w:p w:rsidR="00CD238A" w:rsidRPr="00CD238A" w:rsidRDefault="001A31A3">
            <w:pPr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</w:pPr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 xml:space="preserve">Дружит с бабочкой цветок, </w:t>
            </w:r>
          </w:p>
          <w:p w:rsidR="00CD238A" w:rsidRPr="00CD238A" w:rsidRDefault="001A31A3">
            <w:pPr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</w:pPr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 xml:space="preserve">Дружим мы с тобою. </w:t>
            </w:r>
          </w:p>
          <w:p w:rsidR="00CD238A" w:rsidRPr="00CD238A" w:rsidRDefault="001A31A3">
            <w:pPr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</w:pPr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 xml:space="preserve">Всё с друзьями пополам </w:t>
            </w:r>
          </w:p>
          <w:p w:rsidR="00CD238A" w:rsidRPr="00CD238A" w:rsidRDefault="001A31A3">
            <w:pPr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</w:pPr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 xml:space="preserve">Поделить мы рады! </w:t>
            </w:r>
          </w:p>
          <w:p w:rsidR="00CD238A" w:rsidRPr="00CD238A" w:rsidRDefault="001A31A3">
            <w:pPr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</w:pPr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 xml:space="preserve">Только ссориться друзьям </w:t>
            </w:r>
          </w:p>
          <w:p w:rsidR="00CD238A" w:rsidRPr="00CD238A" w:rsidRDefault="001A31A3">
            <w:pPr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</w:pPr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 xml:space="preserve">Никогда не надо! </w:t>
            </w:r>
          </w:p>
          <w:p w:rsidR="00CD238A" w:rsidRPr="00CD238A" w:rsidRDefault="00CD238A">
            <w:pPr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</w:pPr>
          </w:p>
          <w:p w:rsidR="001B7B30" w:rsidRPr="00CD238A" w:rsidRDefault="001A31A3" w:rsidP="00CD238A">
            <w:pPr>
              <w:jc w:val="right"/>
              <w:rPr>
                <w:rFonts w:ascii="Sylfaen" w:hAnsi="Sylfaen"/>
                <w:color w:val="FF0000"/>
                <w:sz w:val="28"/>
              </w:rPr>
            </w:pPr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 xml:space="preserve">Автор: Юрий </w:t>
            </w:r>
            <w:proofErr w:type="spellStart"/>
            <w:r w:rsidRPr="00CD238A">
              <w:rPr>
                <w:rFonts w:ascii="Sylfaen" w:hAnsi="Sylfaen" w:cs="Tahoma"/>
                <w:color w:val="FF0000"/>
                <w:sz w:val="28"/>
                <w:shd w:val="clear" w:color="auto" w:fill="FFFFFF"/>
              </w:rPr>
              <w:t>Энтин</w:t>
            </w:r>
            <w:proofErr w:type="spellEnd"/>
            <w:r w:rsidRPr="00CD238A">
              <w:rPr>
                <w:rFonts w:ascii="Sylfaen" w:hAnsi="Sylfaen" w:cs="Tahoma"/>
                <w:color w:val="FF0000"/>
                <w:sz w:val="28"/>
              </w:rPr>
              <w:br/>
            </w:r>
            <w:r w:rsidRPr="00CD238A">
              <w:rPr>
                <w:rFonts w:ascii="Sylfaen" w:hAnsi="Sylfaen" w:cs="Tahoma"/>
                <w:color w:val="FF0000"/>
                <w:sz w:val="28"/>
              </w:rPr>
              <w:br/>
            </w:r>
          </w:p>
          <w:p w:rsidR="001B7B30" w:rsidRDefault="001B7B30">
            <w:pPr>
              <w:rPr>
                <w:noProof/>
              </w:rPr>
            </w:pPr>
          </w:p>
          <w:p w:rsidR="00606A9D" w:rsidRDefault="00606A9D">
            <w:pPr>
              <w:rPr>
                <w:noProof/>
              </w:rPr>
            </w:pPr>
          </w:p>
          <w:p w:rsidR="00606A9D" w:rsidRDefault="00606A9D">
            <w:pPr>
              <w:rPr>
                <w:noProof/>
              </w:rPr>
            </w:pPr>
          </w:p>
          <w:p w:rsidR="00F87478" w:rsidRPr="00371601" w:rsidRDefault="00371601" w:rsidP="00371601">
            <w:r>
              <w:rPr>
                <w:noProof/>
              </w:rPr>
              <w:lastRenderedPageBreak/>
              <w:t xml:space="preserve">        </w:t>
            </w:r>
            <w:bookmarkStart w:id="0" w:name="_GoBack"/>
            <w:bookmarkEnd w:id="0"/>
            <w:r w:rsidR="00F87478" w:rsidRPr="00606A9D">
              <w:rPr>
                <w:rFonts w:ascii="Segoe Print" w:hAnsi="Segoe Print"/>
                <w:b/>
                <w:color w:val="984806" w:themeColor="accent6" w:themeShade="80"/>
                <w:sz w:val="24"/>
                <w:szCs w:val="15"/>
              </w:rPr>
              <w:t xml:space="preserve">Дружба – это слово занимает одно из первых мест в жизни каждого человека. В нашей жизни происходят разные события и складываются разные ситуации, не всегда счастливые. Именно в моменты, когда тебе плохо и нужна поддержка, мы узнаём людей, которые находятся рядом и называют себя лучшими друзьями.  </w:t>
            </w:r>
          </w:p>
          <w:p w:rsidR="001B7B30" w:rsidRPr="00606A9D" w:rsidRDefault="001B7B30">
            <w:pPr>
              <w:rPr>
                <w:rFonts w:ascii="Segoe Print" w:hAnsi="Segoe Print"/>
                <w:b/>
                <w:color w:val="984806" w:themeColor="accent6" w:themeShade="80"/>
                <w:sz w:val="40"/>
              </w:rPr>
            </w:pPr>
          </w:p>
          <w:p w:rsidR="00606A9D" w:rsidRPr="00606A9D" w:rsidRDefault="00F87478" w:rsidP="00606A9D">
            <w:pPr>
              <w:rPr>
                <w:rFonts w:ascii="Segoe Print" w:eastAsia="Times New Roman" w:hAnsi="Segoe Print" w:cs="Times New Roman"/>
                <w:b/>
                <w:color w:val="984806" w:themeColor="accent6" w:themeShade="80"/>
                <w:sz w:val="24"/>
                <w:szCs w:val="15"/>
              </w:rPr>
            </w:pPr>
            <w:r w:rsidRPr="00606A9D">
              <w:rPr>
                <w:rFonts w:ascii="Segoe Print" w:eastAsia="Times New Roman" w:hAnsi="Segoe Print" w:cs="Times New Roman"/>
                <w:b/>
                <w:color w:val="984806" w:themeColor="accent6" w:themeShade="80"/>
                <w:sz w:val="24"/>
                <w:szCs w:val="15"/>
                <w:shd w:val="clear" w:color="auto" w:fill="FFFFFF"/>
              </w:rPr>
              <w:t>Понятие дружба многогранно. Она следует по жизненному пути с каждым человеком. Она занимает значимое место.  Во имя дружбы во испокон веков совершались бескорыстные и самоотверженные поступки.</w:t>
            </w:r>
          </w:p>
          <w:p w:rsidR="00F87478" w:rsidRPr="00606A9D" w:rsidRDefault="00F87478" w:rsidP="00F87478">
            <w:pPr>
              <w:shd w:val="clear" w:color="auto" w:fill="FFFFFF"/>
              <w:spacing w:after="150" w:line="258" w:lineRule="atLeast"/>
              <w:rPr>
                <w:rFonts w:ascii="Segoe Print" w:eastAsia="Times New Roman" w:hAnsi="Segoe Print" w:cs="Times New Roman"/>
                <w:color w:val="333333"/>
                <w:sz w:val="24"/>
                <w:szCs w:val="15"/>
              </w:rPr>
            </w:pPr>
            <w:r w:rsidRPr="00606A9D">
              <w:rPr>
                <w:rFonts w:ascii="Segoe Print" w:eastAsia="Times New Roman" w:hAnsi="Segoe Print" w:cs="Times New Roman"/>
                <w:color w:val="333333"/>
                <w:sz w:val="24"/>
                <w:szCs w:val="15"/>
              </w:rPr>
              <w:t xml:space="preserve">             </w:t>
            </w:r>
          </w:p>
          <w:p w:rsidR="001B7B30" w:rsidRDefault="001B7B30"/>
        </w:tc>
        <w:tc>
          <w:tcPr>
            <w:tcW w:w="4929" w:type="dxa"/>
          </w:tcPr>
          <w:p w:rsidR="00832298" w:rsidRDefault="00832298" w:rsidP="00832298">
            <w:pPr>
              <w:jc w:val="center"/>
            </w:pPr>
            <w:r>
              <w:lastRenderedPageBreak/>
              <w:t>Самые лучшие друзья</w:t>
            </w:r>
          </w:p>
          <w:p w:rsidR="00832298" w:rsidRDefault="00832298" w:rsidP="00832298">
            <w:pPr>
              <w:jc w:val="center"/>
            </w:pPr>
          </w:p>
          <w:p w:rsidR="00832298" w:rsidRDefault="00832298" w:rsidP="00832298">
            <w:pPr>
              <w:jc w:val="center"/>
            </w:pPr>
          </w:p>
          <w:p w:rsidR="00832298" w:rsidRDefault="00832298" w:rsidP="00832298">
            <w:pPr>
              <w:jc w:val="center"/>
            </w:pPr>
          </w:p>
          <w:p w:rsidR="00832298" w:rsidRDefault="00832298" w:rsidP="00832298">
            <w:pPr>
              <w:jc w:val="center"/>
            </w:pPr>
          </w:p>
          <w:p w:rsidR="00832298" w:rsidRDefault="00832298" w:rsidP="00832298">
            <w:pPr>
              <w:jc w:val="center"/>
            </w:pPr>
          </w:p>
          <w:p w:rsidR="00832298" w:rsidRDefault="00832298" w:rsidP="00832298">
            <w:pPr>
              <w:jc w:val="center"/>
            </w:pPr>
          </w:p>
          <w:p w:rsidR="001B7B30" w:rsidRDefault="00832298" w:rsidP="008322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63367" cy="1937982"/>
                  <wp:effectExtent l="19050" t="0" r="0" b="0"/>
                  <wp:docPr id="2" name="Рисунок 1" descr="Статусы про дружбу и друзей : Позитивим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атусы про дружбу и друзей : Позитивим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367" cy="1937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832298">
            <w:pPr>
              <w:jc w:val="center"/>
            </w:pPr>
          </w:p>
          <w:p w:rsidR="00F87478" w:rsidRDefault="00F87478" w:rsidP="00606A9D"/>
          <w:p w:rsidR="00F87478" w:rsidRDefault="00F87478" w:rsidP="00832298">
            <w:pPr>
              <w:jc w:val="center"/>
              <w:rPr>
                <w:noProof/>
              </w:rPr>
            </w:pPr>
            <w:r w:rsidRPr="00F87478">
              <w:rPr>
                <w:noProof/>
              </w:rPr>
              <w:drawing>
                <wp:inline distT="0" distB="0" distL="0" distR="0">
                  <wp:extent cx="1093322" cy="1447165"/>
                  <wp:effectExtent l="0" t="0" r="0" b="0"/>
                  <wp:docPr id="7" name="Рисунок 15" descr="C:\Users\Преподаватель\Download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реподаватель\Download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519" cy="145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78" w:rsidRDefault="00F87478" w:rsidP="00832298">
            <w:pPr>
              <w:jc w:val="center"/>
              <w:rPr>
                <w:noProof/>
              </w:rPr>
            </w:pPr>
          </w:p>
          <w:p w:rsidR="00606A9D" w:rsidRDefault="00606A9D" w:rsidP="00832298">
            <w:pPr>
              <w:jc w:val="center"/>
              <w:rPr>
                <w:noProof/>
              </w:rPr>
            </w:pPr>
            <w:r>
              <w:rPr>
                <w:noProof/>
              </w:rPr>
              <w:t>Прочитай!!!</w:t>
            </w:r>
          </w:p>
          <w:p w:rsidR="00F87478" w:rsidRDefault="00F87478" w:rsidP="00832298">
            <w:pPr>
              <w:jc w:val="center"/>
              <w:rPr>
                <w:noProof/>
              </w:rPr>
            </w:pPr>
          </w:p>
          <w:p w:rsidR="00F87478" w:rsidRPr="00606A9D" w:rsidRDefault="00606A9D" w:rsidP="00832298">
            <w:pPr>
              <w:jc w:val="center"/>
              <w:rPr>
                <w:noProof/>
                <w:sz w:val="24"/>
              </w:rPr>
            </w:pPr>
            <w:r w:rsidRPr="00606A9D">
              <w:rPr>
                <w:rFonts w:ascii="Arial" w:hAnsi="Arial" w:cs="Arial"/>
                <w:color w:val="984806" w:themeColor="accent6" w:themeShade="80"/>
                <w:sz w:val="24"/>
                <w:shd w:val="clear" w:color="auto" w:fill="FFFFFF"/>
              </w:rPr>
              <w:t>- «</w:t>
            </w:r>
            <w:r w:rsidRPr="00606A9D">
              <w:rPr>
                <w:rFonts w:ascii="Arial" w:hAnsi="Arial" w:cs="Arial"/>
                <w:color w:val="984806" w:themeColor="accent6" w:themeShade="80"/>
                <w:sz w:val="24"/>
                <w:shd w:val="clear" w:color="auto" w:fill="FFFFFF"/>
              </w:rPr>
              <w:t>Сверстники</w:t>
            </w:r>
            <w:r w:rsidRPr="00606A9D">
              <w:rPr>
                <w:rFonts w:ascii="Arial" w:hAnsi="Arial" w:cs="Arial"/>
                <w:color w:val="984806" w:themeColor="accent6" w:themeShade="80"/>
                <w:sz w:val="24"/>
                <w:shd w:val="clear" w:color="auto" w:fill="FFFFFF"/>
              </w:rPr>
              <w:t>»</w:t>
            </w:r>
            <w:r w:rsidRPr="00606A9D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— Марджори </w:t>
            </w:r>
            <w:proofErr w:type="spellStart"/>
            <w:r w:rsidRPr="00606A9D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Киннан</w:t>
            </w:r>
            <w:proofErr w:type="spellEnd"/>
            <w:r w:rsidRPr="00606A9D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Pr="00606A9D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Ролингс</w:t>
            </w:r>
            <w:proofErr w:type="spellEnd"/>
            <w:r w:rsidRPr="00606A9D">
              <w:rPr>
                <w:rFonts w:ascii="Arial" w:hAnsi="Arial" w:cs="Arial"/>
                <w:color w:val="333333"/>
                <w:sz w:val="24"/>
              </w:rPr>
              <w:br/>
            </w:r>
            <w:r w:rsidRPr="00606A9D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Повесть американской писательницы Марджори </w:t>
            </w:r>
            <w:proofErr w:type="spellStart"/>
            <w:r w:rsidRPr="00606A9D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Ролинс</w:t>
            </w:r>
            <w:proofErr w:type="spellEnd"/>
            <w:r w:rsidRPr="00606A9D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, рассказывающая о сыне фермера, живущего среди лесов, в дали от большого города. Мальчик любивший природу и животных, спас только что родившегося олененка, и тот стал ему настоящим другом, преданным и верным.</w:t>
            </w:r>
          </w:p>
          <w:p w:rsidR="00F87478" w:rsidRPr="00606A9D" w:rsidRDefault="00F87478" w:rsidP="00832298">
            <w:pPr>
              <w:jc w:val="center"/>
              <w:rPr>
                <w:noProof/>
                <w:sz w:val="24"/>
              </w:rPr>
            </w:pPr>
          </w:p>
          <w:p w:rsidR="00F87478" w:rsidRDefault="00606A9D" w:rsidP="00832298">
            <w:pPr>
              <w:jc w:val="center"/>
            </w:pPr>
            <w:r w:rsidRPr="00606A9D">
              <w:rPr>
                <w:rFonts w:ascii="Arial" w:hAnsi="Arial" w:cs="Arial"/>
                <w:color w:val="984806" w:themeColor="accent6" w:themeShade="80"/>
                <w:sz w:val="24"/>
                <w:shd w:val="clear" w:color="auto" w:fill="FFFFFF"/>
              </w:rPr>
              <w:t>- «</w:t>
            </w:r>
            <w:r w:rsidRPr="00606A9D">
              <w:rPr>
                <w:rFonts w:ascii="Arial" w:hAnsi="Arial" w:cs="Arial"/>
                <w:color w:val="984806" w:themeColor="accent6" w:themeShade="80"/>
                <w:sz w:val="24"/>
                <w:shd w:val="clear" w:color="auto" w:fill="FFFFFF"/>
              </w:rPr>
              <w:t>Дождь</w:t>
            </w:r>
            <w:r w:rsidRPr="00606A9D">
              <w:rPr>
                <w:rFonts w:ascii="Arial" w:hAnsi="Arial" w:cs="Arial"/>
                <w:color w:val="984806" w:themeColor="accent6" w:themeShade="80"/>
                <w:sz w:val="24"/>
                <w:shd w:val="clear" w:color="auto" w:fill="FFFFFF"/>
              </w:rPr>
              <w:t>»</w:t>
            </w:r>
            <w:r w:rsidRPr="00606A9D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— Людмила Дунаева</w:t>
            </w:r>
            <w:r w:rsidRPr="00606A9D">
              <w:rPr>
                <w:rFonts w:ascii="Arial" w:hAnsi="Arial" w:cs="Arial"/>
                <w:color w:val="333333"/>
                <w:sz w:val="24"/>
              </w:rPr>
              <w:br/>
            </w:r>
            <w:r w:rsidRPr="00606A9D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Сказочная повесть, рассказывающая о собаке, охраняющей дом, и коте, который поддерживает в нем тепло и уют. Они преданно ждут возвращения Хозяина, которого пока нет, но он обязательно вернется. Ожидание и вера сближает их, и они становятся друзьями.</w:t>
            </w:r>
          </w:p>
        </w:tc>
        <w:tc>
          <w:tcPr>
            <w:tcW w:w="4929" w:type="dxa"/>
          </w:tcPr>
          <w:p w:rsidR="00606A9D" w:rsidRPr="00606A9D" w:rsidRDefault="00832298" w:rsidP="00832298">
            <w:pPr>
              <w:pStyle w:val="a6"/>
              <w:shd w:val="clear" w:color="auto" w:fill="FFFFFF"/>
              <w:spacing w:before="0" w:beforeAutospacing="0" w:after="86" w:afterAutospacing="0" w:line="258" w:lineRule="atLeast"/>
              <w:rPr>
                <w:rFonts w:ascii="Segoe Print" w:hAnsi="Segoe Print" w:cs="Helvetica"/>
                <w:color w:val="000000"/>
                <w:szCs w:val="28"/>
              </w:rPr>
            </w:pPr>
            <w:r w:rsidRPr="00606A9D">
              <w:rPr>
                <w:rFonts w:ascii="Segoe Print" w:hAnsi="Segoe Print" w:cs="Helvetica"/>
                <w:color w:val="000000"/>
                <w:szCs w:val="28"/>
                <w:highlight w:val="yellow"/>
              </w:rPr>
              <w:lastRenderedPageBreak/>
              <w:t>У большинства людей есть друзья, но лишь некоторые из них задумываются: "Что значит дружба".</w:t>
            </w:r>
            <w:r w:rsidRPr="00606A9D">
              <w:rPr>
                <w:rFonts w:ascii="Segoe Print" w:hAnsi="Segoe Print" w:cs="Helvetica"/>
                <w:color w:val="000000"/>
                <w:szCs w:val="28"/>
              </w:rPr>
              <w:t xml:space="preserve"> </w:t>
            </w:r>
          </w:p>
          <w:p w:rsidR="00832298" w:rsidRPr="00606A9D" w:rsidRDefault="00832298" w:rsidP="00832298">
            <w:pPr>
              <w:pStyle w:val="a6"/>
              <w:shd w:val="clear" w:color="auto" w:fill="FFFFFF"/>
              <w:spacing w:before="0" w:beforeAutospacing="0" w:after="86" w:afterAutospacing="0" w:line="258" w:lineRule="atLeast"/>
              <w:rPr>
                <w:rFonts w:ascii="Segoe Print" w:hAnsi="Segoe Print" w:cs="Helvetica"/>
                <w:color w:val="000000"/>
                <w:szCs w:val="28"/>
              </w:rPr>
            </w:pPr>
            <w:r w:rsidRPr="00606A9D">
              <w:rPr>
                <w:rFonts w:ascii="Segoe Print" w:hAnsi="Segoe Print" w:cs="Helvetica"/>
                <w:color w:val="000000"/>
                <w:szCs w:val="28"/>
                <w:highlight w:val="lightGray"/>
              </w:rPr>
              <w:t>Друг - это человек, который не подведёт тебя, который всегда поможет в трудной ситуации. Другу всегда можно доверить любой секрет, зная</w:t>
            </w:r>
            <w:r w:rsidR="00606A9D" w:rsidRPr="00606A9D">
              <w:rPr>
                <w:rFonts w:ascii="Segoe Print" w:hAnsi="Segoe Print" w:cs="Helvetica"/>
                <w:color w:val="000000"/>
                <w:szCs w:val="28"/>
                <w:highlight w:val="lightGray"/>
              </w:rPr>
              <w:t>,</w:t>
            </w:r>
            <w:r w:rsidRPr="00606A9D">
              <w:rPr>
                <w:rFonts w:ascii="Segoe Print" w:hAnsi="Segoe Print" w:cs="Helvetica"/>
                <w:color w:val="000000"/>
                <w:szCs w:val="28"/>
                <w:highlight w:val="lightGray"/>
              </w:rPr>
              <w:t xml:space="preserve"> что он всегда будет в тайне.</w:t>
            </w:r>
          </w:p>
          <w:p w:rsidR="00832298" w:rsidRPr="00606A9D" w:rsidRDefault="00832298" w:rsidP="00832298">
            <w:pPr>
              <w:pStyle w:val="a6"/>
              <w:shd w:val="clear" w:color="auto" w:fill="FFFFFF"/>
              <w:spacing w:before="0" w:beforeAutospacing="0" w:after="86" w:afterAutospacing="0" w:line="258" w:lineRule="atLeast"/>
              <w:rPr>
                <w:rFonts w:ascii="Segoe Print" w:hAnsi="Segoe Print" w:cs="Helvetica"/>
                <w:color w:val="000000"/>
                <w:szCs w:val="28"/>
              </w:rPr>
            </w:pPr>
            <w:r w:rsidRPr="00606A9D">
              <w:rPr>
                <w:rFonts w:ascii="Segoe Print" w:hAnsi="Segoe Print" w:cs="Helvetica"/>
                <w:color w:val="000000"/>
                <w:szCs w:val="28"/>
              </w:rPr>
              <w:t>Друг это тот, который не бросит в беде, поможет в трудную минуту и не предаст.</w:t>
            </w:r>
          </w:p>
          <w:p w:rsidR="00F87478" w:rsidRPr="00606A9D" w:rsidRDefault="00371601" w:rsidP="00F87478">
            <w:pPr>
              <w:rPr>
                <w:rFonts w:ascii="Segoe Print" w:eastAsia="Times New Roman" w:hAnsi="Segoe Print" w:cs="Times New Roman"/>
                <w:sz w:val="24"/>
                <w:szCs w:val="28"/>
              </w:rPr>
            </w:pPr>
            <w:r w:rsidRPr="00606A9D">
              <w:rPr>
                <w:rFonts w:ascii="Segoe Print" w:hAnsi="Segoe Print"/>
                <w:sz w:val="24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Поздравление подругу с днем рождения своими словами ~ Собрание поздравлений  и пожеланий для праздников и торжеств" style="width:24pt;height:24pt"/>
              </w:pict>
            </w:r>
            <w:r w:rsidR="00F87478" w:rsidRPr="00606A9D">
              <w:rPr>
                <w:rFonts w:ascii="Segoe Print" w:eastAsia="Times New Roman" w:hAnsi="Segoe Print" w:cs="Times New Roman"/>
                <w:color w:val="333333"/>
                <w:sz w:val="24"/>
                <w:szCs w:val="28"/>
                <w:highlight w:val="yellow"/>
                <w:shd w:val="clear" w:color="auto" w:fill="FFFFFF"/>
              </w:rPr>
              <w:t>Но дружба – это хрупкая хрустальная чаша. Ее нужно беречь от неосторожных обидных слов, от вспышек раздражения и гнева</w:t>
            </w:r>
          </w:p>
          <w:p w:rsidR="00F87478" w:rsidRPr="00606A9D" w:rsidRDefault="00F87478" w:rsidP="00A23C9E">
            <w:pPr>
              <w:rPr>
                <w:rFonts w:ascii="Segoe Print" w:hAnsi="Segoe Print"/>
                <w:sz w:val="24"/>
                <w:szCs w:val="28"/>
              </w:rPr>
            </w:pPr>
          </w:p>
          <w:p w:rsidR="00F87478" w:rsidRPr="00606A9D" w:rsidRDefault="00F87478" w:rsidP="00F87478">
            <w:pPr>
              <w:rPr>
                <w:rFonts w:ascii="Segoe Print" w:hAnsi="Segoe Print"/>
                <w:sz w:val="24"/>
                <w:szCs w:val="28"/>
              </w:rPr>
            </w:pPr>
          </w:p>
          <w:p w:rsidR="00F87478" w:rsidRDefault="00F87478" w:rsidP="00F87478"/>
          <w:p w:rsidR="001B7B30" w:rsidRDefault="00F87478" w:rsidP="00F87478">
            <w:pPr>
              <w:tabs>
                <w:tab w:val="left" w:pos="2912"/>
              </w:tabs>
            </w:pPr>
            <w:r>
              <w:tab/>
            </w: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606A9D" w:rsidRPr="00606A9D" w:rsidRDefault="00606A9D" w:rsidP="00606A9D">
            <w:pPr>
              <w:tabs>
                <w:tab w:val="left" w:pos="2912"/>
              </w:tabs>
              <w:jc w:val="center"/>
              <w:rPr>
                <w:b/>
                <w:color w:val="403152" w:themeColor="accent4" w:themeShade="80"/>
                <w:sz w:val="28"/>
              </w:rPr>
            </w:pPr>
            <w:r w:rsidRPr="00606A9D">
              <w:rPr>
                <w:b/>
                <w:color w:val="403152" w:themeColor="accent4" w:themeShade="80"/>
                <w:sz w:val="28"/>
              </w:rPr>
              <w:t>Выполнил ученик 7 класса</w:t>
            </w:r>
          </w:p>
          <w:p w:rsidR="00F87478" w:rsidRPr="00606A9D" w:rsidRDefault="00606A9D" w:rsidP="00606A9D">
            <w:pPr>
              <w:tabs>
                <w:tab w:val="left" w:pos="2912"/>
              </w:tabs>
              <w:jc w:val="center"/>
              <w:rPr>
                <w:b/>
                <w:color w:val="403152" w:themeColor="accent4" w:themeShade="80"/>
                <w:sz w:val="28"/>
              </w:rPr>
            </w:pPr>
            <w:r w:rsidRPr="00606A9D">
              <w:rPr>
                <w:b/>
                <w:color w:val="403152" w:themeColor="accent4" w:themeShade="80"/>
                <w:sz w:val="28"/>
              </w:rPr>
              <w:t>Вторушин Данила</w:t>
            </w:r>
          </w:p>
          <w:p w:rsidR="00F87478" w:rsidRPr="00606A9D" w:rsidRDefault="00F87478" w:rsidP="00606A9D">
            <w:pPr>
              <w:tabs>
                <w:tab w:val="left" w:pos="2912"/>
              </w:tabs>
              <w:jc w:val="center"/>
              <w:rPr>
                <w:b/>
                <w:color w:val="403152" w:themeColor="accent4" w:themeShade="80"/>
              </w:rPr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Default="00F87478" w:rsidP="00F87478">
            <w:pPr>
              <w:tabs>
                <w:tab w:val="left" w:pos="2912"/>
              </w:tabs>
            </w:pPr>
          </w:p>
          <w:p w:rsidR="00F87478" w:rsidRPr="00F87478" w:rsidRDefault="00F87478" w:rsidP="00F87478">
            <w:pPr>
              <w:tabs>
                <w:tab w:val="left" w:pos="2912"/>
              </w:tabs>
            </w:pPr>
            <w:r>
              <w:rPr>
                <w:noProof/>
              </w:rPr>
              <w:drawing>
                <wp:inline distT="0" distB="0" distL="0" distR="0">
                  <wp:extent cx="2531745" cy="1808480"/>
                  <wp:effectExtent l="19050" t="0" r="1905" b="0"/>
                  <wp:docPr id="17" name="Рисунок 17" descr="C:\Users\Преподаватель\Downloads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реподаватель\Downloads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45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77E" w:rsidRDefault="0040377E"/>
    <w:sectPr w:rsidR="0040377E" w:rsidSect="001B7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7B30"/>
    <w:rsid w:val="001A31A3"/>
    <w:rsid w:val="001B7B30"/>
    <w:rsid w:val="00371601"/>
    <w:rsid w:val="0040377E"/>
    <w:rsid w:val="00606A9D"/>
    <w:rsid w:val="00832298"/>
    <w:rsid w:val="00CD238A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DF5273"/>
  <w15:docId w15:val="{F2F9F981-92BF-47EB-BAEB-B410FB8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3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7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CCB4-DE8A-4868-87B6-90474906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6</cp:revision>
  <dcterms:created xsi:type="dcterms:W3CDTF">2021-02-02T06:24:00Z</dcterms:created>
  <dcterms:modified xsi:type="dcterms:W3CDTF">2021-02-07T06:28:00Z</dcterms:modified>
</cp:coreProperties>
</file>